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F0" w:rsidRDefault="00BA7FF0" w:rsidP="00BA7FF0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</w:p>
    <w:p w:rsidR="00BA7FF0" w:rsidRDefault="006449AC" w:rsidP="00BA7FF0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 w:rsidRPr="004A0589">
        <w:rPr>
          <w:rFonts w:ascii="宋体" w:hAnsi="宋体" w:hint="eastAsia"/>
          <w:b/>
          <w:bCs/>
          <w:sz w:val="52"/>
          <w:szCs w:val="52"/>
        </w:rPr>
        <w:t>一般</w:t>
      </w:r>
      <w:r w:rsidR="00BA7FF0">
        <w:rPr>
          <w:rFonts w:ascii="宋体" w:hAnsi="宋体" w:hint="eastAsia"/>
          <w:b/>
          <w:bCs/>
          <w:sz w:val="52"/>
          <w:szCs w:val="52"/>
        </w:rPr>
        <w:t>固体废物申报登记年报表</w:t>
      </w:r>
    </w:p>
    <w:p w:rsidR="00BA7FF0" w:rsidRDefault="00BA7FF0" w:rsidP="00BA7FF0">
      <w:pPr>
        <w:pStyle w:val="p0"/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b/>
          <w:bCs/>
          <w:sz w:val="52"/>
          <w:szCs w:val="52"/>
        </w:rPr>
        <w:t>申报年度：</w:t>
      </w:r>
      <w:r w:rsidR="00361BA3" w:rsidRPr="00073EE2">
        <w:rPr>
          <w:rFonts w:ascii="宋体" w:hAnsi="宋体" w:hint="eastAsia"/>
          <w:b/>
          <w:bCs/>
          <w:sz w:val="52"/>
          <w:szCs w:val="52"/>
        </w:rPr>
        <w:t>202</w:t>
      </w:r>
      <w:r w:rsidR="007E6E21">
        <w:rPr>
          <w:rFonts w:ascii="宋体" w:hAnsi="宋体" w:hint="eastAsia"/>
          <w:b/>
          <w:bCs/>
          <w:sz w:val="52"/>
          <w:szCs w:val="52"/>
        </w:rPr>
        <w:t>3</w:t>
      </w:r>
    </w:p>
    <w:p w:rsidR="00BA7FF0" w:rsidRDefault="00BA7FF0" w:rsidP="00BA7FF0">
      <w:pPr>
        <w:pStyle w:val="p0"/>
        <w:rPr>
          <w:rFonts w:ascii="宋体" w:hAnsi="宋体"/>
          <w:sz w:val="24"/>
          <w:szCs w:val="24"/>
        </w:rPr>
      </w:pPr>
    </w:p>
    <w:p w:rsidR="00BA7FF0" w:rsidRDefault="00BA7FF0" w:rsidP="00BA7FF0">
      <w:pPr>
        <w:pStyle w:val="p0"/>
        <w:rPr>
          <w:rFonts w:ascii="宋体" w:hAnsi="宋体"/>
          <w:sz w:val="24"/>
          <w:szCs w:val="24"/>
        </w:rPr>
      </w:pPr>
    </w:p>
    <w:p w:rsidR="00BA7FF0" w:rsidRDefault="00BA7FF0" w:rsidP="00BA7FF0">
      <w:pPr>
        <w:pStyle w:val="p0"/>
        <w:rPr>
          <w:rFonts w:ascii="宋体" w:hAnsi="宋体"/>
          <w:sz w:val="24"/>
          <w:szCs w:val="24"/>
        </w:rPr>
      </w:pPr>
    </w:p>
    <w:p w:rsidR="00BA7FF0" w:rsidRDefault="00BA7FF0" w:rsidP="00BA7FF0">
      <w:pPr>
        <w:pStyle w:val="p0"/>
        <w:rPr>
          <w:rFonts w:ascii="宋体" w:hAnsi="宋体"/>
          <w:sz w:val="24"/>
          <w:szCs w:val="24"/>
        </w:rPr>
      </w:pPr>
    </w:p>
    <w:p w:rsidR="00BA7FF0" w:rsidRDefault="00BA7FF0" w:rsidP="00BA7FF0">
      <w:pPr>
        <w:pStyle w:val="p17"/>
        <w:ind w:right="-1145" w:firstLine="3664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F3CAF">
        <w:rPr>
          <w:rFonts w:hint="eastAsia"/>
          <w:b/>
          <w:bCs/>
          <w:sz w:val="32"/>
          <w:szCs w:val="32"/>
          <w:u w:val="single"/>
        </w:rPr>
        <w:t>山东晋</w:t>
      </w:r>
      <w:r w:rsidR="004A0589">
        <w:rPr>
          <w:rFonts w:hint="eastAsia"/>
          <w:b/>
          <w:bCs/>
          <w:sz w:val="32"/>
          <w:szCs w:val="32"/>
          <w:u w:val="single"/>
        </w:rPr>
        <w:t>控</w:t>
      </w:r>
      <w:r w:rsidR="00DF3CAF">
        <w:rPr>
          <w:rFonts w:hint="eastAsia"/>
          <w:b/>
          <w:bCs/>
          <w:sz w:val="32"/>
          <w:szCs w:val="32"/>
          <w:u w:val="single"/>
        </w:rPr>
        <w:t>明水化工集团有限公司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</w:p>
    <w:p w:rsidR="00BA7FF0" w:rsidRDefault="00BA7FF0" w:rsidP="00BA7FF0">
      <w:pPr>
        <w:pStyle w:val="p17"/>
        <w:ind w:right="-1145" w:firstLine="3664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</w:t>
      </w:r>
      <w:r w:rsidR="00552AC9">
        <w:rPr>
          <w:rFonts w:hint="eastAsia"/>
          <w:b/>
          <w:bCs/>
          <w:sz w:val="32"/>
          <w:szCs w:val="32"/>
          <w:u w:val="single"/>
        </w:rPr>
        <w:t>梅冰</w:t>
      </w:r>
      <w:r>
        <w:rPr>
          <w:rFonts w:hint="eastAsia"/>
          <w:b/>
          <w:bCs/>
          <w:sz w:val="32"/>
          <w:szCs w:val="32"/>
          <w:u w:val="single"/>
        </w:rPr>
        <w:t xml:space="preserve">         </w:t>
      </w:r>
    </w:p>
    <w:p w:rsidR="00BA7FF0" w:rsidRDefault="00BA7FF0" w:rsidP="00BA7FF0">
      <w:pPr>
        <w:pStyle w:val="p17"/>
        <w:ind w:right="-1145" w:firstLine="36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联系电话：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</w:t>
      </w:r>
      <w:r w:rsidR="00552AC9">
        <w:rPr>
          <w:rFonts w:hint="eastAsia"/>
          <w:b/>
          <w:bCs/>
          <w:sz w:val="32"/>
          <w:szCs w:val="32"/>
          <w:u w:val="single"/>
        </w:rPr>
        <w:t>83550010</w:t>
      </w:r>
      <w:r>
        <w:rPr>
          <w:rFonts w:hint="eastAsia"/>
          <w:b/>
          <w:bCs/>
          <w:sz w:val="32"/>
          <w:szCs w:val="32"/>
          <w:u w:val="single"/>
        </w:rPr>
        <w:t xml:space="preserve">       </w:t>
      </w:r>
    </w:p>
    <w:p w:rsidR="00BA7FF0" w:rsidRDefault="00BA7FF0" w:rsidP="00BA7FF0">
      <w:pPr>
        <w:pStyle w:val="p17"/>
        <w:ind w:right="-1145" w:firstLine="36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9A63A9">
        <w:rPr>
          <w:rFonts w:hint="eastAsia"/>
          <w:b/>
          <w:bCs/>
          <w:sz w:val="32"/>
          <w:szCs w:val="32"/>
          <w:u w:val="single"/>
        </w:rPr>
        <w:t>202</w:t>
      </w:r>
      <w:r w:rsidR="007E6E21">
        <w:rPr>
          <w:rFonts w:hint="eastAsia"/>
          <w:b/>
          <w:bCs/>
          <w:sz w:val="32"/>
          <w:szCs w:val="32"/>
          <w:u w:val="single"/>
        </w:rPr>
        <w:t>4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552AC9">
        <w:rPr>
          <w:rFonts w:hint="eastAsia"/>
          <w:b/>
          <w:bCs/>
          <w:sz w:val="32"/>
          <w:szCs w:val="32"/>
          <w:u w:val="single"/>
        </w:rPr>
        <w:t>1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552AC9">
        <w:rPr>
          <w:rFonts w:hint="eastAsia"/>
          <w:b/>
          <w:bCs/>
          <w:sz w:val="32"/>
          <w:szCs w:val="32"/>
          <w:u w:val="single"/>
        </w:rPr>
        <w:t xml:space="preserve">1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BA7FF0" w:rsidRDefault="00BA7FF0" w:rsidP="00BA7FF0">
      <w:pPr>
        <w:pStyle w:val="p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BA7FF0" w:rsidRDefault="00BA7FF0" w:rsidP="00BA7FF0">
      <w:pPr>
        <w:pStyle w:val="p0"/>
        <w:jc w:val="center"/>
      </w:pPr>
      <w:r>
        <w:rPr>
          <w:rFonts w:ascii="宋体" w:hAnsi="宋体" w:hint="eastAsia"/>
          <w:b/>
          <w:bCs/>
          <w:sz w:val="28"/>
          <w:szCs w:val="28"/>
        </w:rPr>
        <w:t>济南市</w:t>
      </w:r>
      <w:r w:rsidR="00F1248C">
        <w:rPr>
          <w:rFonts w:ascii="宋体" w:hAnsi="宋体" w:hint="eastAsia"/>
          <w:b/>
          <w:bCs/>
          <w:sz w:val="28"/>
          <w:szCs w:val="28"/>
        </w:rPr>
        <w:t>生态环境</w:t>
      </w:r>
      <w:r>
        <w:rPr>
          <w:rFonts w:ascii="宋体" w:hAnsi="宋体" w:hint="eastAsia"/>
          <w:b/>
          <w:bCs/>
          <w:sz w:val="28"/>
          <w:szCs w:val="28"/>
        </w:rPr>
        <w:t>局</w:t>
      </w:r>
    </w:p>
    <w:p w:rsidR="00BA7FF0" w:rsidRDefault="00BA7FF0" w:rsidP="00BA7FF0">
      <w:pPr>
        <w:jc w:val="center"/>
      </w:pPr>
    </w:p>
    <w:tbl>
      <w:tblPr>
        <w:tblW w:w="14533" w:type="dxa"/>
        <w:tblInd w:w="93" w:type="dxa"/>
        <w:tblLook w:val="04A0"/>
      </w:tblPr>
      <w:tblGrid>
        <w:gridCol w:w="1081"/>
        <w:gridCol w:w="1080"/>
        <w:gridCol w:w="1080"/>
        <w:gridCol w:w="1080"/>
        <w:gridCol w:w="1158"/>
        <w:gridCol w:w="1080"/>
        <w:gridCol w:w="1085"/>
        <w:gridCol w:w="1084"/>
        <w:gridCol w:w="1480"/>
        <w:gridCol w:w="1078"/>
        <w:gridCol w:w="1087"/>
        <w:gridCol w:w="1080"/>
        <w:gridCol w:w="1080"/>
      </w:tblGrid>
      <w:tr w:rsidR="003F56ED" w:rsidRPr="003F56ED" w:rsidTr="003F56ED">
        <w:trPr>
          <w:trHeight w:val="394"/>
        </w:trPr>
        <w:tc>
          <w:tcPr>
            <w:tcW w:w="14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3F56E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lastRenderedPageBreak/>
              <w:t xml:space="preserve">一般固体废物产生、贮存、利用、处置情况 </w:t>
            </w:r>
            <w:r w:rsidRPr="003F56E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>2023</w:t>
            </w:r>
            <w:r w:rsidRPr="003F56E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年度报表（单位：吨）</w:t>
            </w:r>
          </w:p>
        </w:tc>
      </w:tr>
      <w:tr w:rsidR="003F56ED" w:rsidRPr="003F56ED" w:rsidTr="003F56ED">
        <w:trPr>
          <w:trHeight w:val="277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>年度    产生量 吨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>本年度内部处置、利用、贮存</w:t>
            </w:r>
          </w:p>
        </w:tc>
        <w:tc>
          <w:tcPr>
            <w:tcW w:w="4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>本年度外单位处置、利用总量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 吨</w:t>
            </w:r>
          </w:p>
        </w:tc>
      </w:tr>
      <w:tr w:rsidR="003F56ED" w:rsidRPr="003F56ED" w:rsidTr="003F56ED">
        <w:trPr>
          <w:trHeight w:val="832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ED" w:rsidRPr="003F56ED" w:rsidRDefault="003F56ED" w:rsidP="003F5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ED" w:rsidRPr="003F56ED" w:rsidRDefault="003F56ED" w:rsidP="003F5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ED" w:rsidRPr="003F56ED" w:rsidRDefault="003F56ED" w:rsidP="003F5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ED" w:rsidRPr="003F56ED" w:rsidRDefault="003F56ED" w:rsidP="003F5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ED" w:rsidRPr="003F56ED" w:rsidRDefault="003F56ED" w:rsidP="003F5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  吨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 吨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内部贮存量 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 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处置利用次数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ED" w:rsidRPr="003F56ED" w:rsidRDefault="003F56ED" w:rsidP="003F5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56ED" w:rsidRPr="003F56ED" w:rsidTr="003F56ED">
        <w:trPr>
          <w:trHeight w:val="129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>粉煤灰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>第Ⅰ类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F56ED">
              <w:rPr>
                <w:kern w:val="0"/>
                <w:sz w:val="22"/>
                <w:szCs w:val="22"/>
              </w:rPr>
              <w:t>32546.64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F56ED">
              <w:rPr>
                <w:kern w:val="0"/>
                <w:sz w:val="22"/>
                <w:szCs w:val="22"/>
              </w:rPr>
              <w:t>60.86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山东明秀环保科技有限公司、惠民县万康新型建材厂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F56ED">
              <w:rPr>
                <w:kern w:val="0"/>
                <w:sz w:val="22"/>
                <w:szCs w:val="22"/>
              </w:rPr>
              <w:t>32765.78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F56ED" w:rsidRPr="003F56ED" w:rsidTr="003F56ED">
        <w:trPr>
          <w:trHeight w:val="110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>锅炉炉渣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>第Ⅰ类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F56ED">
              <w:rPr>
                <w:kern w:val="0"/>
                <w:sz w:val="22"/>
                <w:szCs w:val="22"/>
              </w:rPr>
              <w:t>17095.13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F56ED">
              <w:rPr>
                <w:kern w:val="0"/>
                <w:sz w:val="22"/>
                <w:szCs w:val="22"/>
              </w:rPr>
              <w:t>80.03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Cs w:val="21"/>
              </w:rPr>
              <w:t>惠民县万康新型建材厂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F56ED">
              <w:rPr>
                <w:kern w:val="0"/>
                <w:sz w:val="22"/>
                <w:szCs w:val="22"/>
              </w:rPr>
              <w:t>17069.1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F56ED" w:rsidRPr="003F56ED" w:rsidTr="003F56ED">
        <w:trPr>
          <w:trHeight w:val="292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>污泥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>第Ⅰ类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>污水处理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F56ED">
              <w:rPr>
                <w:kern w:val="0"/>
                <w:sz w:val="22"/>
                <w:szCs w:val="22"/>
              </w:rPr>
              <w:t>113.97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>113.97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F56ED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F56ED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F56ED" w:rsidRPr="003F56ED" w:rsidTr="003F56ED">
        <w:trPr>
          <w:trHeight w:val="55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>原水净化泥沙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>第Ⅰ类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>原水净化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F56ED">
              <w:rPr>
                <w:kern w:val="0"/>
                <w:sz w:val="22"/>
                <w:szCs w:val="22"/>
              </w:rPr>
              <w:t>40.7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>40.7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F56ED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F56ED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F56ED" w:rsidRPr="003F56ED" w:rsidTr="003F56ED">
        <w:trPr>
          <w:trHeight w:val="223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>气化炉渣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>第Ⅰ类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>气化炉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F56ED">
              <w:rPr>
                <w:kern w:val="0"/>
                <w:sz w:val="22"/>
                <w:szCs w:val="22"/>
              </w:rPr>
              <w:t>202850.58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F56ED">
              <w:rPr>
                <w:kern w:val="0"/>
                <w:sz w:val="22"/>
                <w:szCs w:val="22"/>
              </w:rPr>
              <w:t>261.38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56ED">
              <w:rPr>
                <w:rFonts w:ascii="宋体" w:hAnsi="宋体" w:cs="宋体" w:hint="eastAsia"/>
                <w:kern w:val="0"/>
                <w:szCs w:val="21"/>
              </w:rPr>
              <w:t>邹平兴发氧化钙有限公司、山东永圣建材有限公司、山东明秀环保科技有限公司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F56ED">
              <w:rPr>
                <w:kern w:val="0"/>
                <w:sz w:val="22"/>
                <w:szCs w:val="22"/>
              </w:rPr>
              <w:t>202589.2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ED" w:rsidRPr="003F56ED" w:rsidRDefault="003F56ED" w:rsidP="003F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56E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FC2F24" w:rsidRDefault="00FC2F24" w:rsidP="003F56ED"/>
    <w:sectPr w:rsidR="00FC2F24" w:rsidSect="00BA7F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5C2" w:rsidRDefault="003875C2" w:rsidP="00BA7FF0">
      <w:r>
        <w:separator/>
      </w:r>
    </w:p>
  </w:endnote>
  <w:endnote w:type="continuationSeparator" w:id="1">
    <w:p w:rsidR="003875C2" w:rsidRDefault="003875C2" w:rsidP="00BA7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5C2" w:rsidRDefault="003875C2" w:rsidP="00BA7FF0">
      <w:r>
        <w:separator/>
      </w:r>
    </w:p>
  </w:footnote>
  <w:footnote w:type="continuationSeparator" w:id="1">
    <w:p w:rsidR="003875C2" w:rsidRDefault="003875C2" w:rsidP="00BA7F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FF0"/>
    <w:rsid w:val="00073EE2"/>
    <w:rsid w:val="001C63BA"/>
    <w:rsid w:val="00215FAF"/>
    <w:rsid w:val="00233845"/>
    <w:rsid w:val="002373E7"/>
    <w:rsid w:val="0025090B"/>
    <w:rsid w:val="00257457"/>
    <w:rsid w:val="0030346B"/>
    <w:rsid w:val="003545E0"/>
    <w:rsid w:val="00361BA3"/>
    <w:rsid w:val="003875C2"/>
    <w:rsid w:val="003C5630"/>
    <w:rsid w:val="003D7847"/>
    <w:rsid w:val="003F56ED"/>
    <w:rsid w:val="00423259"/>
    <w:rsid w:val="00444201"/>
    <w:rsid w:val="004A0589"/>
    <w:rsid w:val="005017CE"/>
    <w:rsid w:val="00502059"/>
    <w:rsid w:val="00552AC9"/>
    <w:rsid w:val="005C70CD"/>
    <w:rsid w:val="0063540C"/>
    <w:rsid w:val="006449AC"/>
    <w:rsid w:val="006907F4"/>
    <w:rsid w:val="006B3C4B"/>
    <w:rsid w:val="00785D20"/>
    <w:rsid w:val="007E6E21"/>
    <w:rsid w:val="00803D32"/>
    <w:rsid w:val="008472EF"/>
    <w:rsid w:val="008E7868"/>
    <w:rsid w:val="009A63A9"/>
    <w:rsid w:val="009A742F"/>
    <w:rsid w:val="00A7102A"/>
    <w:rsid w:val="00A7602F"/>
    <w:rsid w:val="00B95BE6"/>
    <w:rsid w:val="00BA7FF0"/>
    <w:rsid w:val="00BC3DA8"/>
    <w:rsid w:val="00C32256"/>
    <w:rsid w:val="00CC1A3E"/>
    <w:rsid w:val="00CF1E55"/>
    <w:rsid w:val="00DD49AD"/>
    <w:rsid w:val="00DF3CAF"/>
    <w:rsid w:val="00DF3F47"/>
    <w:rsid w:val="00E64157"/>
    <w:rsid w:val="00F0292B"/>
    <w:rsid w:val="00F1248C"/>
    <w:rsid w:val="00F6040E"/>
    <w:rsid w:val="00FC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F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F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FF0"/>
    <w:rPr>
      <w:sz w:val="18"/>
      <w:szCs w:val="18"/>
    </w:rPr>
  </w:style>
  <w:style w:type="paragraph" w:customStyle="1" w:styleId="p0">
    <w:name w:val="p0"/>
    <w:basedOn w:val="a"/>
    <w:rsid w:val="00BA7FF0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BA7FF0"/>
    <w:pPr>
      <w:widowControl/>
    </w:pPr>
    <w:rPr>
      <w:rFonts w:ascii="宋体" w:hAnsi="宋体" w:cs="宋体"/>
      <w:kern w:val="0"/>
      <w:szCs w:val="21"/>
    </w:rPr>
  </w:style>
  <w:style w:type="paragraph" w:customStyle="1" w:styleId="p16">
    <w:name w:val="p16"/>
    <w:basedOn w:val="a"/>
    <w:rsid w:val="00BA7FF0"/>
    <w:pPr>
      <w:widowControl/>
      <w:jc w:val="left"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93</Words>
  <Characters>535</Characters>
  <Application>Microsoft Office Word</Application>
  <DocSecurity>0</DocSecurity>
  <Lines>4</Lines>
  <Paragraphs>1</Paragraphs>
  <ScaleCrop>false</ScaleCrop>
  <Company>微软公司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Windows 用户</cp:lastModifiedBy>
  <cp:revision>50</cp:revision>
  <cp:lastPrinted>2021-12-17T06:54:00Z</cp:lastPrinted>
  <dcterms:created xsi:type="dcterms:W3CDTF">2019-12-31T06:46:00Z</dcterms:created>
  <dcterms:modified xsi:type="dcterms:W3CDTF">2024-01-03T02:21:00Z</dcterms:modified>
</cp:coreProperties>
</file>